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1262" w:rsidRDefault="00335893">
      <w:bookmarkStart w:id="0" w:name="_GoBack"/>
      <w:bookmarkEnd w:id="0"/>
      <w:r>
        <w:rPr>
          <w:rFonts w:ascii="Times New Roman" w:eastAsia="Times New Roman" w:hAnsi="Times New Roman" w:cs="Times New Roman"/>
          <w:sz w:val="18"/>
        </w:rPr>
        <w:t>APRIL 20, 2014 Norwalk</w:t>
      </w:r>
    </w:p>
    <w:p w:rsidR="00C51262" w:rsidRDefault="00335893">
      <w:r>
        <w:rPr>
          <w:rFonts w:ascii="Times New Roman" w:eastAsia="Times New Roman" w:hAnsi="Times New Roman" w:cs="Times New Roman"/>
          <w:sz w:val="18"/>
        </w:rPr>
        <w:t>Easter Sunday</w:t>
      </w:r>
    </w:p>
    <w:p w:rsidR="00C51262" w:rsidRDefault="00335893">
      <w:r>
        <w:rPr>
          <w:rFonts w:ascii="Times New Roman" w:eastAsia="Times New Roman" w:hAnsi="Times New Roman" w:cs="Times New Roman"/>
          <w:sz w:val="18"/>
        </w:rPr>
        <w:t>TEXT:  Acts 10:34-43</w:t>
      </w:r>
    </w:p>
    <w:p w:rsidR="00C51262" w:rsidRDefault="00335893">
      <w:pPr>
        <w:spacing w:line="480" w:lineRule="auto"/>
      </w:pPr>
      <w:r>
        <w:rPr>
          <w:rFonts w:ascii="Times New Roman" w:eastAsia="Times New Roman" w:hAnsi="Times New Roman" w:cs="Times New Roman"/>
          <w:sz w:val="28"/>
        </w:rPr>
        <w:t xml:space="preserve"> </w:t>
      </w:r>
    </w:p>
    <w:p w:rsidR="00C51262" w:rsidRDefault="00335893">
      <w:pPr>
        <w:spacing w:line="480" w:lineRule="auto"/>
        <w:jc w:val="center"/>
      </w:pPr>
      <w:r>
        <w:rPr>
          <w:rFonts w:ascii="Times New Roman" w:eastAsia="Times New Roman" w:hAnsi="Times New Roman" w:cs="Times New Roman"/>
          <w:b/>
          <w:i/>
          <w:sz w:val="28"/>
        </w:rPr>
        <w:t>The Peace of Life -- For All</w:t>
      </w:r>
    </w:p>
    <w:p w:rsidR="00C51262" w:rsidRDefault="00335893">
      <w:pPr>
        <w:spacing w:line="480" w:lineRule="auto"/>
        <w:ind w:firstLine="720"/>
      </w:pPr>
      <w:r>
        <w:rPr>
          <w:rFonts w:ascii="Times New Roman" w:eastAsia="Times New Roman" w:hAnsi="Times New Roman" w:cs="Times New Roman"/>
          <w:sz w:val="28"/>
        </w:rPr>
        <w:t xml:space="preserve">At ten years of age, Wendell </w:t>
      </w:r>
      <w:proofErr w:type="spellStart"/>
      <w:r>
        <w:rPr>
          <w:rFonts w:ascii="Times New Roman" w:eastAsia="Times New Roman" w:hAnsi="Times New Roman" w:cs="Times New Roman"/>
          <w:sz w:val="28"/>
        </w:rPr>
        <w:t>Oler</w:t>
      </w:r>
      <w:proofErr w:type="spellEnd"/>
      <w:r>
        <w:rPr>
          <w:rFonts w:ascii="Times New Roman" w:eastAsia="Times New Roman" w:hAnsi="Times New Roman" w:cs="Times New Roman"/>
          <w:sz w:val="28"/>
        </w:rPr>
        <w:t xml:space="preserve"> was already a misfit with a reputation.  His mother, for whom he had never felt much love, had died; his father had joined the marines and gone off to fight World War II, and his aunt - his mother's oldest sister - had gotten her fill of the ornery little troublemaker after only two years of substitute motherhood.  Now, in John Nichols' novel THE WIZARD OF LONELINESS, it was Wendell's grandparents turn to try their hand - or to pay their dues - with this child who needed some place to go.</w:t>
      </w:r>
    </w:p>
    <w:p w:rsidR="00C51262" w:rsidRDefault="00335893">
      <w:pPr>
        <w:spacing w:line="480" w:lineRule="auto"/>
        <w:ind w:firstLine="720"/>
      </w:pPr>
      <w:r>
        <w:rPr>
          <w:rFonts w:ascii="Times New Roman" w:eastAsia="Times New Roman" w:hAnsi="Times New Roman" w:cs="Times New Roman"/>
          <w:sz w:val="28"/>
        </w:rPr>
        <w:t xml:space="preserve">Not that they were thrilled with the idea either.  They were getting older and </w:t>
      </w:r>
      <w:proofErr w:type="spellStart"/>
      <w:r>
        <w:rPr>
          <w:rFonts w:ascii="Times New Roman" w:eastAsia="Times New Roman" w:hAnsi="Times New Roman" w:cs="Times New Roman"/>
          <w:sz w:val="28"/>
        </w:rPr>
        <w:t>tireder</w:t>
      </w:r>
      <w:proofErr w:type="spellEnd"/>
      <w:r>
        <w:rPr>
          <w:rFonts w:ascii="Times New Roman" w:eastAsia="Times New Roman" w:hAnsi="Times New Roman" w:cs="Times New Roman"/>
          <w:sz w:val="28"/>
        </w:rPr>
        <w:t xml:space="preserve"> as it was, and the budget was already stretched pretty thin.  Sure, as the town's doctor all these years, Doc </w:t>
      </w:r>
      <w:proofErr w:type="spellStart"/>
      <w:r>
        <w:rPr>
          <w:rFonts w:ascii="Times New Roman" w:eastAsia="Times New Roman" w:hAnsi="Times New Roman" w:cs="Times New Roman"/>
          <w:sz w:val="28"/>
        </w:rPr>
        <w:t>Oler</w:t>
      </w:r>
      <w:proofErr w:type="spellEnd"/>
      <w:r>
        <w:rPr>
          <w:rFonts w:ascii="Times New Roman" w:eastAsia="Times New Roman" w:hAnsi="Times New Roman" w:cs="Times New Roman"/>
          <w:sz w:val="28"/>
        </w:rPr>
        <w:t xml:space="preserve"> should have made a nice living - and could have.  Folks are always getting sick or having babies or needing stitches from one accident or another.  There was no lack of business.  The trouble was, Doc </w:t>
      </w:r>
      <w:proofErr w:type="spellStart"/>
      <w:r>
        <w:rPr>
          <w:rFonts w:ascii="Times New Roman" w:eastAsia="Times New Roman" w:hAnsi="Times New Roman" w:cs="Times New Roman"/>
          <w:sz w:val="28"/>
        </w:rPr>
        <w:t>Oler's</w:t>
      </w:r>
      <w:proofErr w:type="spellEnd"/>
      <w:r>
        <w:rPr>
          <w:rFonts w:ascii="Times New Roman" w:eastAsia="Times New Roman" w:hAnsi="Times New Roman" w:cs="Times New Roman"/>
          <w:sz w:val="28"/>
        </w:rPr>
        <w:t xml:space="preserve"> heart was bigger than his bank account:  when people </w:t>
      </w:r>
      <w:proofErr w:type="gramStart"/>
      <w:r>
        <w:rPr>
          <w:rFonts w:ascii="Times New Roman" w:eastAsia="Times New Roman" w:hAnsi="Times New Roman" w:cs="Times New Roman"/>
          <w:sz w:val="28"/>
        </w:rPr>
        <w:t>couldn't</w:t>
      </w:r>
      <w:proofErr w:type="gramEnd"/>
      <w:r>
        <w:rPr>
          <w:rFonts w:ascii="Times New Roman" w:eastAsia="Times New Roman" w:hAnsi="Times New Roman" w:cs="Times New Roman"/>
          <w:sz w:val="28"/>
        </w:rPr>
        <w:t xml:space="preserve"> pay for his services, he didn't charge for them.  And that was the case more often than not.  As a result, the budget was tight for the senior </w:t>
      </w:r>
      <w:proofErr w:type="spellStart"/>
      <w:r>
        <w:rPr>
          <w:rFonts w:ascii="Times New Roman" w:eastAsia="Times New Roman" w:hAnsi="Times New Roman" w:cs="Times New Roman"/>
          <w:sz w:val="28"/>
        </w:rPr>
        <w:t>Olers</w:t>
      </w:r>
      <w:proofErr w:type="spellEnd"/>
      <w:r>
        <w:rPr>
          <w:rFonts w:ascii="Times New Roman" w:eastAsia="Times New Roman" w:hAnsi="Times New Roman" w:cs="Times New Roman"/>
          <w:sz w:val="28"/>
        </w:rPr>
        <w:t xml:space="preserve">; another body in the house to feed and </w:t>
      </w:r>
      <w:proofErr w:type="gramStart"/>
      <w:r>
        <w:rPr>
          <w:rFonts w:ascii="Times New Roman" w:eastAsia="Times New Roman" w:hAnsi="Times New Roman" w:cs="Times New Roman"/>
          <w:sz w:val="28"/>
        </w:rPr>
        <w:t>clothe</w:t>
      </w:r>
      <w:proofErr w:type="gramEnd"/>
      <w:r>
        <w:rPr>
          <w:rFonts w:ascii="Times New Roman" w:eastAsia="Times New Roman" w:hAnsi="Times New Roman" w:cs="Times New Roman"/>
          <w:sz w:val="28"/>
        </w:rPr>
        <w:t xml:space="preserve"> was not going to be an easy thing.</w:t>
      </w:r>
    </w:p>
    <w:p w:rsidR="00C51262" w:rsidRDefault="00335893">
      <w:pPr>
        <w:spacing w:line="480" w:lineRule="auto"/>
        <w:ind w:firstLine="720"/>
      </w:pPr>
      <w:r>
        <w:rPr>
          <w:rFonts w:ascii="Times New Roman" w:eastAsia="Times New Roman" w:hAnsi="Times New Roman" w:cs="Times New Roman"/>
          <w:sz w:val="28"/>
        </w:rPr>
        <w:lastRenderedPageBreak/>
        <w:t>But the money they could find a way to handle.  The big thing was the boy, and the stories they had been told...about him stealing, going off on his own without telling anybody, and wearing a mouth that could shoot fire.  Raising him was going to be a challenge, and they weren't sure they were up to it - or even wanted to be.</w:t>
      </w:r>
    </w:p>
    <w:p w:rsidR="00C51262" w:rsidRDefault="00335893" w:rsidP="00335893">
      <w:pPr>
        <w:spacing w:line="480" w:lineRule="auto"/>
        <w:ind w:firstLine="720"/>
      </w:pPr>
      <w:r>
        <w:rPr>
          <w:rFonts w:ascii="Times New Roman" w:eastAsia="Times New Roman" w:hAnsi="Times New Roman" w:cs="Times New Roman"/>
          <w:sz w:val="28"/>
        </w:rPr>
        <w:t xml:space="preserve">For his part, looking out the window of the train as it pulled into the station, Wendell's enthusiasm was no higher.  "Bracing his shoulders and biting his tongue, and firmly resolved not to let any old grandmothers or grandfathers push him </w:t>
      </w:r>
      <w:proofErr w:type="gramStart"/>
      <w:r>
        <w:rPr>
          <w:rFonts w:ascii="Times New Roman" w:eastAsia="Times New Roman" w:hAnsi="Times New Roman" w:cs="Times New Roman"/>
          <w:sz w:val="28"/>
        </w:rPr>
        <w:t>around,</w:t>
      </w:r>
      <w:proofErr w:type="gramEnd"/>
      <w:r>
        <w:rPr>
          <w:rFonts w:ascii="Times New Roman" w:eastAsia="Times New Roman" w:hAnsi="Times New Roman" w:cs="Times New Roman"/>
          <w:sz w:val="28"/>
        </w:rPr>
        <w:t xml:space="preserve"> Wendell began to walk fiercely toward his new jailers." (p. 11)</w:t>
      </w:r>
    </w:p>
    <w:p w:rsidR="00C51262" w:rsidRDefault="00335893">
      <w:pPr>
        <w:spacing w:line="480" w:lineRule="auto"/>
        <w:ind w:firstLine="720"/>
      </w:pPr>
      <w:r>
        <w:rPr>
          <w:rFonts w:ascii="Times New Roman" w:eastAsia="Times New Roman" w:hAnsi="Times New Roman" w:cs="Times New Roman"/>
          <w:sz w:val="28"/>
        </w:rPr>
        <w:t xml:space="preserve">A misfit, with a reputation that </w:t>
      </w:r>
      <w:proofErr w:type="gramStart"/>
      <w:r>
        <w:rPr>
          <w:rFonts w:ascii="Times New Roman" w:eastAsia="Times New Roman" w:hAnsi="Times New Roman" w:cs="Times New Roman"/>
          <w:sz w:val="28"/>
        </w:rPr>
        <w:t>was only confirmed</w:t>
      </w:r>
      <w:proofErr w:type="gramEnd"/>
      <w:r>
        <w:rPr>
          <w:rFonts w:ascii="Times New Roman" w:eastAsia="Times New Roman" w:hAnsi="Times New Roman" w:cs="Times New Roman"/>
          <w:sz w:val="28"/>
        </w:rPr>
        <w:t xml:space="preserve"> by the months and the trials that followed.  Disrespectful, belligerent, and with a penchant for ignoring the rules, Wendell was handily and willingly leading his grandmother to the end of her wits.  "That boy is evil," she told her husband at the end of a particularly bothersome day.  "There's no other way to describe him.  I wish he would run away.  He's going to drive me crazy.  I think you should give him a good lambasting."</w:t>
      </w:r>
    </w:p>
    <w:p w:rsidR="00C51262" w:rsidRDefault="00335893">
      <w:pPr>
        <w:spacing w:line="480" w:lineRule="auto"/>
        <w:ind w:firstLine="720"/>
      </w:pPr>
      <w:r>
        <w:rPr>
          <w:rFonts w:ascii="Times New Roman" w:eastAsia="Times New Roman" w:hAnsi="Times New Roman" w:cs="Times New Roman"/>
          <w:sz w:val="28"/>
        </w:rPr>
        <w:t>"What he needs," responded the doctor - quietly, carefully, resolutely, "apparently, is for us to love him." (p. 65)</w:t>
      </w:r>
    </w:p>
    <w:p w:rsidR="00C51262" w:rsidRDefault="00335893">
      <w:pPr>
        <w:spacing w:line="480" w:lineRule="auto"/>
        <w:ind w:firstLine="720"/>
      </w:pPr>
      <w:r>
        <w:rPr>
          <w:rFonts w:ascii="Times New Roman" w:eastAsia="Times New Roman" w:hAnsi="Times New Roman" w:cs="Times New Roman"/>
          <w:sz w:val="28"/>
        </w:rPr>
        <w:t xml:space="preserve">Having created the world and once destroyed it, God surveyed the second attempt.  It wasn't an inspiring view.  Purified with flood, it was already once more </w:t>
      </w:r>
      <w:r>
        <w:rPr>
          <w:rFonts w:ascii="Times New Roman" w:eastAsia="Times New Roman" w:hAnsi="Times New Roman" w:cs="Times New Roman"/>
          <w:sz w:val="28"/>
        </w:rPr>
        <w:lastRenderedPageBreak/>
        <w:t>corrupted and consistently shaped by anything but divine intention.  Selfish, destructive, and willfully self-reliant, dominion had long since given way among the peoples of the earth, to domination, and the ties that bound creature to creator were threadbare and fraying.  Made in God's image, humankind succeeded in hiding most of any resemblance.</w:t>
      </w:r>
    </w:p>
    <w:p w:rsidR="00C51262" w:rsidRDefault="00335893">
      <w:pPr>
        <w:spacing w:line="480" w:lineRule="auto"/>
        <w:ind w:firstLine="720"/>
      </w:pPr>
      <w:r>
        <w:rPr>
          <w:rFonts w:ascii="Times New Roman" w:eastAsia="Times New Roman" w:hAnsi="Times New Roman" w:cs="Times New Roman"/>
          <w:sz w:val="28"/>
        </w:rPr>
        <w:t xml:space="preserve">The thought of giving this "Wendell" of a world a "good lambasting" must certainly have been attractive to God.  But considering all the possible responses; thinking through the punishments, the disciplines - the various courses of action; remembering what we really could be, and that, above all, the object was to fashion a new bond, this parent of all parents - grandmother and grandfather to us all - quietly, carefully, and resolutely concludes:  "what they need, apparently, is for me to love them." </w:t>
      </w:r>
    </w:p>
    <w:p w:rsidR="00C51262" w:rsidRDefault="00335893">
      <w:pPr>
        <w:spacing w:line="480" w:lineRule="auto"/>
        <w:ind w:firstLine="720"/>
      </w:pPr>
      <w:r>
        <w:rPr>
          <w:rFonts w:ascii="Times New Roman" w:eastAsia="Times New Roman" w:hAnsi="Times New Roman" w:cs="Times New Roman"/>
          <w:sz w:val="28"/>
        </w:rPr>
        <w:t>And in the form of a son who touched and healed and taught and filled; in the form of a servant who washed the feet of his friends and accepted the cross of his enemies; in the form of a savior who died that we might live, "love us" is precisely what God did.  And on this fresh, new Easter morning, we are here to tell about it.</w:t>
      </w:r>
    </w:p>
    <w:p w:rsidR="00C51262" w:rsidRDefault="00335893" w:rsidP="00335893">
      <w:pPr>
        <w:spacing w:line="480" w:lineRule="auto"/>
        <w:ind w:firstLine="720"/>
      </w:pPr>
      <w:r>
        <w:rPr>
          <w:rFonts w:ascii="Times New Roman" w:eastAsia="Times New Roman" w:hAnsi="Times New Roman" w:cs="Times New Roman"/>
          <w:sz w:val="28"/>
        </w:rPr>
        <w:t xml:space="preserve">As the </w:t>
      </w:r>
      <w:proofErr w:type="gramStart"/>
      <w:r>
        <w:rPr>
          <w:rFonts w:ascii="Times New Roman" w:eastAsia="Times New Roman" w:hAnsi="Times New Roman" w:cs="Times New Roman"/>
          <w:sz w:val="28"/>
        </w:rPr>
        <w:t>prophet</w:t>
      </w:r>
      <w:proofErr w:type="gramEnd"/>
      <w:r>
        <w:rPr>
          <w:rFonts w:ascii="Times New Roman" w:eastAsia="Times New Roman" w:hAnsi="Times New Roman" w:cs="Times New Roman"/>
          <w:sz w:val="28"/>
        </w:rPr>
        <w:t xml:space="preserve"> Isaiah sings it so gratefully:  "Surely he has borne our grief and carried our disease; wounded for our transgressions, crushed for our iniquities; </w:t>
      </w:r>
      <w:r>
        <w:rPr>
          <w:rFonts w:ascii="Times New Roman" w:eastAsia="Times New Roman" w:hAnsi="Times New Roman" w:cs="Times New Roman"/>
          <w:sz w:val="28"/>
        </w:rPr>
        <w:lastRenderedPageBreak/>
        <w:t>upon him was the punishment that made us whole, and by his bruises we are healed." (53:4</w:t>
      </w:r>
      <w:proofErr w:type="gramStart"/>
      <w:r>
        <w:rPr>
          <w:rFonts w:ascii="Times New Roman" w:eastAsia="Times New Roman" w:hAnsi="Times New Roman" w:cs="Times New Roman"/>
          <w:sz w:val="28"/>
        </w:rPr>
        <w:t>,5</w:t>
      </w:r>
      <w:proofErr w:type="gramEnd"/>
      <w:r>
        <w:rPr>
          <w:rFonts w:ascii="Times New Roman" w:eastAsia="Times New Roman" w:hAnsi="Times New Roman" w:cs="Times New Roman"/>
          <w:sz w:val="28"/>
        </w:rPr>
        <w:t xml:space="preserve">) </w:t>
      </w:r>
    </w:p>
    <w:p w:rsidR="00C51262" w:rsidRDefault="00335893">
      <w:pPr>
        <w:spacing w:line="480" w:lineRule="auto"/>
        <w:ind w:firstLine="720"/>
      </w:pPr>
      <w:r>
        <w:rPr>
          <w:rFonts w:ascii="Times New Roman" w:eastAsia="Times New Roman" w:hAnsi="Times New Roman" w:cs="Times New Roman"/>
          <w:sz w:val="28"/>
        </w:rPr>
        <w:t>Or, as John put it so succinctly, "God so loved the world that he gave his only son, that whoever believes in him should not perish, but have eternal life."</w:t>
      </w:r>
    </w:p>
    <w:p w:rsidR="00C51262" w:rsidRDefault="00335893">
      <w:pPr>
        <w:spacing w:line="480" w:lineRule="auto"/>
      </w:pPr>
      <w:r>
        <w:rPr>
          <w:rFonts w:ascii="Times New Roman" w:eastAsia="Times New Roman" w:hAnsi="Times New Roman" w:cs="Times New Roman"/>
          <w:sz w:val="28"/>
        </w:rPr>
        <w:t xml:space="preserve">Whoever - because any love worthy of the name, is precisely that unrestricted.  "God shows no partiality," Peter announces in the text.  "Anyone, in every nation, who fears him and does what is </w:t>
      </w:r>
      <w:proofErr w:type="gramStart"/>
      <w:r>
        <w:rPr>
          <w:rFonts w:ascii="Times New Roman" w:eastAsia="Times New Roman" w:hAnsi="Times New Roman" w:cs="Times New Roman"/>
          <w:sz w:val="28"/>
        </w:rPr>
        <w:t>right</w:t>
      </w:r>
      <w:proofErr w:type="gramEnd"/>
      <w:r>
        <w:rPr>
          <w:rFonts w:ascii="Times New Roman" w:eastAsia="Times New Roman" w:hAnsi="Times New Roman" w:cs="Times New Roman"/>
          <w:sz w:val="28"/>
        </w:rPr>
        <w:t xml:space="preserve"> is acceptable to God."  "Everyone who believes in Jesus receives forgiveness of sins through his name."</w:t>
      </w:r>
    </w:p>
    <w:p w:rsidR="00C51262" w:rsidRDefault="00335893">
      <w:pPr>
        <w:spacing w:line="480" w:lineRule="auto"/>
      </w:pPr>
      <w:r>
        <w:rPr>
          <w:rFonts w:ascii="Times New Roman" w:eastAsia="Times New Roman" w:hAnsi="Times New Roman" w:cs="Times New Roman"/>
          <w:sz w:val="28"/>
        </w:rPr>
        <w:t>Anyone…</w:t>
      </w:r>
    </w:p>
    <w:p w:rsidR="00C51262" w:rsidRDefault="00335893">
      <w:pPr>
        <w:numPr>
          <w:ilvl w:val="0"/>
          <w:numId w:val="1"/>
        </w:numPr>
        <w:spacing w:line="480" w:lineRule="auto"/>
        <w:ind w:hanging="359"/>
        <w:contextualSpacing/>
      </w:pPr>
      <w:r>
        <w:rPr>
          <w:rFonts w:ascii="Times New Roman" w:eastAsia="Times New Roman" w:hAnsi="Times New Roman" w:cs="Times New Roman"/>
          <w:sz w:val="28"/>
        </w:rPr>
        <w:t>any Roman soldier like the one to whom Peter was speaking in the text - an outsider, an enemy, and yet, Peter realized, a child of God;</w:t>
      </w:r>
    </w:p>
    <w:p w:rsidR="00C51262" w:rsidRDefault="00335893">
      <w:pPr>
        <w:numPr>
          <w:ilvl w:val="0"/>
          <w:numId w:val="1"/>
        </w:numPr>
        <w:spacing w:line="480" w:lineRule="auto"/>
        <w:ind w:hanging="359"/>
        <w:contextualSpacing/>
      </w:pPr>
      <w:r>
        <w:rPr>
          <w:rFonts w:ascii="Times New Roman" w:eastAsia="Times New Roman" w:hAnsi="Times New Roman" w:cs="Times New Roman"/>
          <w:sz w:val="28"/>
        </w:rPr>
        <w:t>any mischief-ridden kid who falls into trouble like most people fall out of bed;</w:t>
      </w:r>
    </w:p>
    <w:p w:rsidR="00C51262" w:rsidRDefault="00335893">
      <w:pPr>
        <w:numPr>
          <w:ilvl w:val="0"/>
          <w:numId w:val="1"/>
        </w:numPr>
        <w:spacing w:line="480" w:lineRule="auto"/>
        <w:ind w:hanging="359"/>
        <w:contextualSpacing/>
      </w:pPr>
      <w:r>
        <w:rPr>
          <w:rFonts w:ascii="Times New Roman" w:eastAsia="Times New Roman" w:hAnsi="Times New Roman" w:cs="Times New Roman"/>
          <w:sz w:val="28"/>
        </w:rPr>
        <w:t>any struggler on the street, washed out there by the tidal wave of his own bad choices;</w:t>
      </w:r>
    </w:p>
    <w:p w:rsidR="00C51262" w:rsidRDefault="00335893">
      <w:pPr>
        <w:numPr>
          <w:ilvl w:val="0"/>
          <w:numId w:val="1"/>
        </w:numPr>
        <w:spacing w:line="480" w:lineRule="auto"/>
        <w:ind w:hanging="359"/>
        <w:contextualSpacing/>
      </w:pPr>
      <w:r>
        <w:rPr>
          <w:rFonts w:ascii="Times New Roman" w:eastAsia="Times New Roman" w:hAnsi="Times New Roman" w:cs="Times New Roman"/>
          <w:sz w:val="28"/>
        </w:rPr>
        <w:t>any entrepreneurial wunderkind who reaches the top, only to find that something is still missing;</w:t>
      </w:r>
    </w:p>
    <w:p w:rsidR="00C51262" w:rsidRDefault="00335893">
      <w:pPr>
        <w:numPr>
          <w:ilvl w:val="0"/>
          <w:numId w:val="1"/>
        </w:numPr>
        <w:spacing w:line="480" w:lineRule="auto"/>
        <w:ind w:hanging="359"/>
        <w:contextualSpacing/>
      </w:pPr>
      <w:proofErr w:type="gramStart"/>
      <w:r>
        <w:rPr>
          <w:rFonts w:ascii="Times New Roman" w:eastAsia="Times New Roman" w:hAnsi="Times New Roman" w:cs="Times New Roman"/>
          <w:sz w:val="28"/>
        </w:rPr>
        <w:t>any</w:t>
      </w:r>
      <w:proofErr w:type="gramEnd"/>
      <w:r>
        <w:rPr>
          <w:rFonts w:ascii="Times New Roman" w:eastAsia="Times New Roman" w:hAnsi="Times New Roman" w:cs="Times New Roman"/>
          <w:sz w:val="28"/>
        </w:rPr>
        <w:t xml:space="preserve"> average Jane or Joe for whom the meat and potatoes of life have been nourishing, but not quite filling. </w:t>
      </w:r>
    </w:p>
    <w:p w:rsidR="00C51262" w:rsidRDefault="00335893">
      <w:pPr>
        <w:numPr>
          <w:ilvl w:val="0"/>
          <w:numId w:val="1"/>
        </w:numPr>
        <w:spacing w:line="480" w:lineRule="auto"/>
        <w:ind w:hanging="359"/>
        <w:contextualSpacing/>
      </w:pPr>
      <w:proofErr w:type="gramStart"/>
      <w:r>
        <w:rPr>
          <w:rFonts w:ascii="Times New Roman" w:eastAsia="Times New Roman" w:hAnsi="Times New Roman" w:cs="Times New Roman"/>
          <w:sz w:val="28"/>
        </w:rPr>
        <w:lastRenderedPageBreak/>
        <w:t>anyone</w:t>
      </w:r>
      <w:proofErr w:type="gramEnd"/>
      <w:r>
        <w:rPr>
          <w:rFonts w:ascii="Times New Roman" w:eastAsia="Times New Roman" w:hAnsi="Times New Roman" w:cs="Times New Roman"/>
          <w:sz w:val="28"/>
        </w:rPr>
        <w:t xml:space="preserve"> who stares into this empty tomb and, believing, follows after the one who is no longer here. </w:t>
      </w:r>
    </w:p>
    <w:p w:rsidR="00C51262" w:rsidRDefault="00335893">
      <w:pPr>
        <w:spacing w:line="480" w:lineRule="auto"/>
        <w:ind w:firstLine="720"/>
      </w:pPr>
      <w:proofErr w:type="gramStart"/>
      <w:r>
        <w:rPr>
          <w:rFonts w:ascii="Times New Roman" w:eastAsia="Times New Roman" w:hAnsi="Times New Roman" w:cs="Times New Roman"/>
          <w:sz w:val="28"/>
        </w:rPr>
        <w:t>Anyone.</w:t>
      </w:r>
      <w:proofErr w:type="gramEnd"/>
      <w:r>
        <w:rPr>
          <w:rFonts w:ascii="Times New Roman" w:eastAsia="Times New Roman" w:hAnsi="Times New Roman" w:cs="Times New Roman"/>
          <w:sz w:val="28"/>
        </w:rPr>
        <w:t xml:space="preserve">  For as Paul put it:  "There is no distinction, since all have sinned and fall short of the glory of God; they are now justified by his grace as a gift, through the redemption that is in Christ Jesus." (Rom. 3:23)</w:t>
      </w:r>
    </w:p>
    <w:p w:rsidR="00C51262" w:rsidRDefault="00335893">
      <w:pPr>
        <w:spacing w:line="480" w:lineRule="auto"/>
        <w:ind w:firstLine="720"/>
      </w:pPr>
      <w:r>
        <w:rPr>
          <w:rFonts w:ascii="Times New Roman" w:eastAsia="Times New Roman" w:hAnsi="Times New Roman" w:cs="Times New Roman"/>
          <w:sz w:val="28"/>
        </w:rPr>
        <w:t xml:space="preserve">It's almost beyond our comprehension.  We are all-too aware of the limits of our loving.  Among the </w:t>
      </w:r>
      <w:r>
        <w:rPr>
          <w:rFonts w:ascii="Times New Roman" w:eastAsia="Times New Roman" w:hAnsi="Times New Roman" w:cs="Times New Roman"/>
          <w:i/>
          <w:sz w:val="28"/>
        </w:rPr>
        <w:t>CHILDREN'S LETTERS TO GOD</w:t>
      </w:r>
      <w:r>
        <w:rPr>
          <w:rFonts w:ascii="Times New Roman" w:eastAsia="Times New Roman" w:hAnsi="Times New Roman" w:cs="Times New Roman"/>
          <w:sz w:val="28"/>
        </w:rPr>
        <w:t xml:space="preserve">, is this one from Nan that pretty well sums it up: </w:t>
      </w:r>
    </w:p>
    <w:p w:rsidR="00C51262" w:rsidRDefault="00335893">
      <w:pPr>
        <w:spacing w:line="480" w:lineRule="auto"/>
        <w:ind w:firstLine="720"/>
      </w:pPr>
      <w:r>
        <w:rPr>
          <w:rFonts w:ascii="Times New Roman" w:eastAsia="Times New Roman" w:hAnsi="Times New Roman" w:cs="Times New Roman"/>
          <w:sz w:val="28"/>
        </w:rPr>
        <w:t>Dear God:  I bet it is very hard for you to love all of everybody in the whole world.  There are only 4 people in our family and I can never do it.   (</w:t>
      </w:r>
      <w:r>
        <w:rPr>
          <w:rFonts w:ascii="Times New Roman" w:eastAsia="Times New Roman" w:hAnsi="Times New Roman" w:cs="Times New Roman"/>
          <w:i/>
          <w:sz w:val="28"/>
        </w:rPr>
        <w:t>CHILDREN'S LETTERS TO GOD</w:t>
      </w:r>
      <w:r>
        <w:rPr>
          <w:rFonts w:ascii="Times New Roman" w:eastAsia="Times New Roman" w:hAnsi="Times New Roman" w:cs="Times New Roman"/>
          <w:sz w:val="28"/>
        </w:rPr>
        <w:t>, the New Collection, 1991)</w:t>
      </w:r>
    </w:p>
    <w:p w:rsidR="00C51262" w:rsidRDefault="00335893">
      <w:pPr>
        <w:spacing w:line="480" w:lineRule="auto"/>
        <w:ind w:firstLine="720"/>
      </w:pPr>
      <w:proofErr w:type="gramStart"/>
      <w:r>
        <w:rPr>
          <w:rFonts w:ascii="Times New Roman" w:eastAsia="Times New Roman" w:hAnsi="Times New Roman" w:cs="Times New Roman"/>
          <w:sz w:val="28"/>
        </w:rPr>
        <w:t>And yet</w:t>
      </w:r>
      <w:proofErr w:type="gramEnd"/>
      <w:r>
        <w:rPr>
          <w:rFonts w:ascii="Times New Roman" w:eastAsia="Times New Roman" w:hAnsi="Times New Roman" w:cs="Times New Roman"/>
          <w:sz w:val="28"/>
        </w:rPr>
        <w:t xml:space="preserve"> despite the irreverence and disobedience; despite the disregard, God loves - without prejudice or partiality; offering forgiveness of sin, and the peace of life to all.  </w:t>
      </w:r>
      <w:proofErr w:type="gramStart"/>
      <w:r>
        <w:rPr>
          <w:rFonts w:ascii="Times New Roman" w:eastAsia="Times New Roman" w:hAnsi="Times New Roman" w:cs="Times New Roman"/>
          <w:sz w:val="28"/>
        </w:rPr>
        <w:t>In every nation, to anyone.</w:t>
      </w:r>
      <w:proofErr w:type="gramEnd"/>
      <w:r>
        <w:rPr>
          <w:rFonts w:ascii="Times New Roman" w:eastAsia="Times New Roman" w:hAnsi="Times New Roman" w:cs="Times New Roman"/>
          <w:sz w:val="28"/>
        </w:rPr>
        <w:t xml:space="preserve">  Having asked for a "good lambasting," what we received, instead, was a son who gave his all.  And love's redeeming work is done.</w:t>
      </w:r>
    </w:p>
    <w:p w:rsidR="00C51262" w:rsidRDefault="00335893">
      <w:pPr>
        <w:spacing w:line="480" w:lineRule="auto"/>
        <w:ind w:firstLine="720"/>
      </w:pPr>
      <w:r>
        <w:rPr>
          <w:rFonts w:ascii="Times New Roman" w:eastAsia="Times New Roman" w:hAnsi="Times New Roman" w:cs="Times New Roman"/>
          <w:sz w:val="28"/>
        </w:rPr>
        <w:t xml:space="preserve">Of that, the </w:t>
      </w:r>
      <w:proofErr w:type="spellStart"/>
      <w:r>
        <w:rPr>
          <w:rFonts w:ascii="Times New Roman" w:eastAsia="Times New Roman" w:hAnsi="Times New Roman" w:cs="Times New Roman"/>
          <w:sz w:val="28"/>
        </w:rPr>
        <w:t>Olers</w:t>
      </w:r>
      <w:proofErr w:type="spellEnd"/>
      <w:r>
        <w:rPr>
          <w:rFonts w:ascii="Times New Roman" w:eastAsia="Times New Roman" w:hAnsi="Times New Roman" w:cs="Times New Roman"/>
          <w:sz w:val="28"/>
        </w:rPr>
        <w:t xml:space="preserve"> would bear witness.  Though progress was seen more often by faith than by evidence, life through their </w:t>
      </w:r>
      <w:proofErr w:type="gramStart"/>
      <w:r>
        <w:rPr>
          <w:rFonts w:ascii="Times New Roman" w:eastAsia="Times New Roman" w:hAnsi="Times New Roman" w:cs="Times New Roman"/>
          <w:sz w:val="28"/>
        </w:rPr>
        <w:t>love,</w:t>
      </w:r>
      <w:proofErr w:type="gramEnd"/>
      <w:r>
        <w:rPr>
          <w:rFonts w:ascii="Times New Roman" w:eastAsia="Times New Roman" w:hAnsi="Times New Roman" w:cs="Times New Roman"/>
          <w:sz w:val="28"/>
        </w:rPr>
        <w:t xml:space="preserve"> began to change - and as grandparents, they began to see a kind of resurrection.  With patience, firmness, frequent disappointment, and at sometimes great cost, Wendell - that castaway kid </w:t>
      </w:r>
      <w:r>
        <w:rPr>
          <w:rFonts w:ascii="Times New Roman" w:eastAsia="Times New Roman" w:hAnsi="Times New Roman" w:cs="Times New Roman"/>
          <w:sz w:val="28"/>
        </w:rPr>
        <w:lastRenderedPageBreak/>
        <w:t>who had a name but not an identity; who had a place, but not a home; whose heart had hardened into a chip that he carried defiantly on his shoulder - was loved - not simply into the family - but loved, more importantly, into being.  Shepherded from death, into life by a love that would not let him go, Wendell blossomed into himself.</w:t>
      </w:r>
    </w:p>
    <w:p w:rsidR="00C51262" w:rsidRDefault="00335893" w:rsidP="00335893">
      <w:pPr>
        <w:spacing w:line="480" w:lineRule="auto"/>
        <w:ind w:firstLine="720"/>
      </w:pPr>
      <w:r>
        <w:rPr>
          <w:rFonts w:ascii="Times New Roman" w:eastAsia="Times New Roman" w:hAnsi="Times New Roman" w:cs="Times New Roman"/>
          <w:sz w:val="28"/>
        </w:rPr>
        <w:t xml:space="preserve">And on this Easter morning, surrounded by blossoms that just yesterday, it seems, were buds, we realize anew the people that we, by God's grace, can yet be.  The miracle of resurrection becomes suddenly clearer and more personal.  It is not simply that Jesus was reborn, but that through Jesus who died and rose to life; through Jesus and the love of God he represents, my life - and yours - and all the other </w:t>
      </w:r>
      <w:proofErr w:type="spellStart"/>
      <w:r>
        <w:rPr>
          <w:rFonts w:ascii="Times New Roman" w:eastAsia="Times New Roman" w:hAnsi="Times New Roman" w:cs="Times New Roman"/>
          <w:sz w:val="28"/>
        </w:rPr>
        <w:t>Wendells</w:t>
      </w:r>
      <w:proofErr w:type="spellEnd"/>
      <w:r>
        <w:rPr>
          <w:rFonts w:ascii="Times New Roman" w:eastAsia="Times New Roman" w:hAnsi="Times New Roman" w:cs="Times New Roman"/>
          <w:sz w:val="28"/>
        </w:rPr>
        <w:t xml:space="preserve"> of the world - have been loved into bloom by a God who calls us God's own.</w:t>
      </w:r>
    </w:p>
    <w:p w:rsidR="00C51262" w:rsidRDefault="00335893">
      <w:pPr>
        <w:spacing w:line="480" w:lineRule="auto"/>
        <w:ind w:firstLine="720"/>
      </w:pPr>
      <w:r>
        <w:rPr>
          <w:rFonts w:ascii="Times New Roman" w:eastAsia="Times New Roman" w:hAnsi="Times New Roman" w:cs="Times New Roman"/>
          <w:sz w:val="28"/>
        </w:rPr>
        <w:t>"Once we were no people.  Now we are God's people."  And life can never be quite the same again.</w:t>
      </w:r>
    </w:p>
    <w:p w:rsidR="00C51262" w:rsidRDefault="00335893">
      <w:pPr>
        <w:spacing w:line="480" w:lineRule="auto"/>
        <w:ind w:firstLine="720"/>
      </w:pPr>
      <w:r>
        <w:rPr>
          <w:rFonts w:ascii="Times New Roman" w:eastAsia="Times New Roman" w:hAnsi="Times New Roman" w:cs="Times New Roman"/>
          <w:sz w:val="28"/>
        </w:rPr>
        <w:t xml:space="preserve">Alleluia!  Christ is </w:t>
      </w:r>
      <w:proofErr w:type="gramStart"/>
      <w:r>
        <w:rPr>
          <w:rFonts w:ascii="Times New Roman" w:eastAsia="Times New Roman" w:hAnsi="Times New Roman" w:cs="Times New Roman"/>
          <w:sz w:val="28"/>
        </w:rPr>
        <w:t>risen</w:t>
      </w:r>
      <w:proofErr w:type="gramEnd"/>
      <w:r>
        <w:rPr>
          <w:rFonts w:ascii="Times New Roman" w:eastAsia="Times New Roman" w:hAnsi="Times New Roman" w:cs="Times New Roman"/>
          <w:sz w:val="28"/>
        </w:rPr>
        <w:t xml:space="preserve">.  Alleluia!  Christ is Lord of all.  </w:t>
      </w:r>
      <w:proofErr w:type="gramStart"/>
      <w:r>
        <w:rPr>
          <w:rFonts w:ascii="Times New Roman" w:eastAsia="Times New Roman" w:hAnsi="Times New Roman" w:cs="Times New Roman"/>
          <w:sz w:val="28"/>
        </w:rPr>
        <w:t>Even me.</w:t>
      </w:r>
      <w:proofErr w:type="gramEnd"/>
      <w:r>
        <w:rPr>
          <w:rFonts w:ascii="Times New Roman" w:eastAsia="Times New Roman" w:hAnsi="Times New Roman" w:cs="Times New Roman"/>
          <w:sz w:val="28"/>
        </w:rPr>
        <w:t xml:space="preserve">  Amen.</w:t>
      </w:r>
    </w:p>
    <w:p w:rsidR="00C51262" w:rsidRDefault="00C51262"/>
    <w:sectPr w:rsidR="00C512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F67A0"/>
    <w:multiLevelType w:val="multilevel"/>
    <w:tmpl w:val="4D9A99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51262"/>
    <w:rsid w:val="00335893"/>
    <w:rsid w:val="007E737D"/>
    <w:rsid w:val="00C5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Easter Sunday 2014.docx</vt:lpstr>
    </vt:vector>
  </TitlesOfParts>
  <Company>Microsoft</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 2014.docx</dc:title>
  <dc:creator>NCC Pastor</dc:creator>
  <cp:lastModifiedBy>Norwalk CC</cp:lastModifiedBy>
  <cp:revision>2</cp:revision>
  <dcterms:created xsi:type="dcterms:W3CDTF">2014-06-03T16:31:00Z</dcterms:created>
  <dcterms:modified xsi:type="dcterms:W3CDTF">2014-06-03T16:31:00Z</dcterms:modified>
</cp:coreProperties>
</file>